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72" w:rsidRPr="009A7C72" w:rsidRDefault="009A7C72" w:rsidP="009A7C72">
      <w:pPr>
        <w:spacing w:before="60" w:after="0" w:line="240" w:lineRule="auto"/>
        <w:ind w:right="142"/>
        <w:jc w:val="center"/>
        <w:outlineLvl w:val="0"/>
        <w:rPr>
          <w:rFonts w:ascii="Arial" w:eastAsia="Times New Roman" w:hAnsi="Arial" w:cs="Times New Roman"/>
          <w:b/>
          <w:bCs/>
          <w:color w:val="FF0000"/>
          <w:sz w:val="20"/>
          <w:szCs w:val="20"/>
          <w:lang w:eastAsia="ru-RU"/>
        </w:rPr>
      </w:pPr>
      <w:r w:rsidRPr="009A7C72">
        <w:rPr>
          <w:rFonts w:ascii="Arial" w:eastAsia="Times New Roman" w:hAnsi="Arial" w:cs="Times New Roman"/>
          <w:b/>
          <w:bCs/>
          <w:spacing w:val="40"/>
          <w:sz w:val="20"/>
          <w:szCs w:val="20"/>
          <w:lang w:eastAsia="ru-RU"/>
        </w:rPr>
        <w:t>ДОГОВОР</w:t>
      </w:r>
      <w:r w:rsidR="00361C09"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  <w:t xml:space="preserve"> № ___</w:t>
      </w:r>
    </w:p>
    <w:p w:rsidR="00994C31" w:rsidRDefault="009A7C72" w:rsidP="00994C31">
      <w:pPr>
        <w:spacing w:before="60" w:after="0" w:line="240" w:lineRule="auto"/>
        <w:ind w:right="142"/>
        <w:jc w:val="center"/>
        <w:outlineLvl w:val="0"/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  <w:t>на сервисное обслуживание</w:t>
      </w:r>
    </w:p>
    <w:p w:rsidR="009A7C72" w:rsidRPr="00994C31" w:rsidRDefault="00994C31" w:rsidP="00994C31">
      <w:pPr>
        <w:spacing w:before="60" w:after="0" w:line="240" w:lineRule="auto"/>
        <w:ind w:right="142"/>
        <w:jc w:val="center"/>
        <w:outlineLvl w:val="0"/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</w:t>
      </w:r>
      <w:r w:rsidR="009A7C72">
        <w:rPr>
          <w:rFonts w:ascii="Arial" w:eastAsia="Times New Roman" w:hAnsi="Arial" w:cs="Times New Roman"/>
          <w:b/>
          <w:bCs/>
          <w:sz w:val="18"/>
          <w:szCs w:val="18"/>
          <w:lang w:eastAsia="ru-RU"/>
        </w:rPr>
        <w:t xml:space="preserve">                                                       </w:t>
      </w:r>
      <w:r w:rsidR="009A7C72" w:rsidRPr="009A7C72">
        <w:rPr>
          <w:rFonts w:ascii="Arial" w:eastAsia="Times New Roman" w:hAnsi="Arial" w:cs="Times New Roman"/>
          <w:b/>
          <w:bCs/>
          <w:sz w:val="18"/>
          <w:szCs w:val="18"/>
          <w:lang w:eastAsia="ru-RU"/>
        </w:rPr>
        <w:t>«</w:t>
      </w:r>
      <w:r>
        <w:rPr>
          <w:rFonts w:ascii="Arial" w:eastAsia="Times New Roman" w:hAnsi="Arial" w:cs="Times New Roman"/>
          <w:b/>
          <w:bCs/>
          <w:sz w:val="18"/>
          <w:szCs w:val="18"/>
          <w:lang w:eastAsia="ru-RU"/>
        </w:rPr>
        <w:t xml:space="preserve">        </w:t>
      </w:r>
      <w:r w:rsidR="009A7C72" w:rsidRPr="009A7C72">
        <w:rPr>
          <w:rFonts w:ascii="Arial" w:eastAsia="Times New Roman" w:hAnsi="Arial" w:cs="Times New Roman"/>
          <w:b/>
          <w:bCs/>
          <w:sz w:val="18"/>
          <w:szCs w:val="18"/>
          <w:lang w:eastAsia="ru-RU"/>
        </w:rPr>
        <w:t>»                201   г.</w:t>
      </w:r>
      <w:r w:rsidR="009A7C72" w:rsidRPr="009A7C72">
        <w:rPr>
          <w:rFonts w:ascii="Arial" w:eastAsia="Times New Roman" w:hAnsi="Arial" w:cs="Times New Roman"/>
          <w:b/>
          <w:bCs/>
          <w:sz w:val="18"/>
          <w:szCs w:val="18"/>
          <w:lang w:eastAsia="ru-RU"/>
        </w:rPr>
        <w:sym w:font="Symbol" w:char="F020"/>
      </w:r>
    </w:p>
    <w:p w:rsidR="00994C31" w:rsidRDefault="00994C31" w:rsidP="009A7C72">
      <w:pPr>
        <w:spacing w:before="60" w:after="60" w:line="240" w:lineRule="auto"/>
        <w:ind w:right="-142" w:firstLine="425"/>
        <w:jc w:val="both"/>
        <w:rPr>
          <w:rFonts w:ascii="Arial" w:eastAsia="Times New Roman" w:hAnsi="Arial" w:cs="Times New Roman"/>
          <w:b/>
          <w:iCs/>
          <w:sz w:val="18"/>
          <w:szCs w:val="18"/>
          <w:u w:val="single"/>
          <w:lang w:eastAsia="ru-RU"/>
        </w:rPr>
      </w:pPr>
    </w:p>
    <w:p w:rsidR="009A7C72" w:rsidRPr="009A7C72" w:rsidRDefault="00994C31" w:rsidP="009A7C72">
      <w:pPr>
        <w:spacing w:before="60" w:after="60" w:line="240" w:lineRule="auto"/>
        <w:ind w:right="-142" w:firstLine="425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>
        <w:rPr>
          <w:rFonts w:ascii="Arial" w:eastAsia="Times New Roman" w:hAnsi="Arial" w:cs="Times New Roman"/>
          <w:b/>
          <w:sz w:val="20"/>
          <w:szCs w:val="20"/>
          <w:lang w:eastAsia="ru-RU"/>
        </w:rPr>
        <w:t>__________________</w:t>
      </w:r>
      <w:r w:rsidR="009A7C72" w:rsidRPr="009A7C72">
        <w:rPr>
          <w:rFonts w:ascii="Arial" w:eastAsia="Times New Roman" w:hAnsi="Arial" w:cs="Times New Roman"/>
          <w:bCs/>
          <w:sz w:val="20"/>
          <w:szCs w:val="20"/>
          <w:lang w:eastAsia="ru-RU"/>
        </w:rPr>
        <w:t>,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 </w:t>
      </w:r>
      <w:proofErr w:type="gramStart"/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>именуемое</w:t>
      </w:r>
      <w:proofErr w:type="gramEnd"/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 в дальнейшем </w:t>
      </w:r>
      <w:r w:rsidR="009A7C72" w:rsidRPr="009A7C72">
        <w:rPr>
          <w:rFonts w:ascii="Arial" w:eastAsia="Times New Roman" w:hAnsi="Arial" w:cs="Times New Roman"/>
          <w:bCs/>
          <w:sz w:val="20"/>
          <w:szCs w:val="20"/>
          <w:lang w:eastAsia="ru-RU"/>
        </w:rPr>
        <w:t xml:space="preserve">Заказчик, 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в лице </w:t>
      </w:r>
      <w:r>
        <w:rPr>
          <w:rFonts w:ascii="Arial" w:eastAsia="Times New Roman" w:hAnsi="Arial" w:cs="Times New Roman"/>
          <w:sz w:val="20"/>
          <w:szCs w:val="20"/>
          <w:lang w:eastAsia="ru-RU"/>
        </w:rPr>
        <w:t>_____________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Arial" w:eastAsia="Times New Roman" w:hAnsi="Arial" w:cs="Times New Roman"/>
          <w:sz w:val="20"/>
          <w:szCs w:val="20"/>
          <w:lang w:eastAsia="ru-RU"/>
        </w:rPr>
        <w:t>_______________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, с одной стороны, и </w:t>
      </w:r>
      <w:r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  <w:t>_______________________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, именуемое в дальнейшем </w:t>
      </w:r>
      <w:r w:rsidR="009A7C72" w:rsidRPr="009A7C72">
        <w:rPr>
          <w:rFonts w:ascii="Arial" w:eastAsia="Times New Roman" w:hAnsi="Arial" w:cs="Times New Roman"/>
          <w:bCs/>
          <w:sz w:val="20"/>
          <w:szCs w:val="20"/>
          <w:lang w:eastAsia="ru-RU"/>
        </w:rPr>
        <w:t>Исполнитель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 xml:space="preserve">, в лице </w:t>
      </w:r>
      <w:r>
        <w:rPr>
          <w:rFonts w:ascii="Arial" w:eastAsia="Times New Roman" w:hAnsi="Arial" w:cs="Times New Roman"/>
          <w:sz w:val="20"/>
          <w:szCs w:val="20"/>
          <w:lang w:eastAsia="ru-RU"/>
        </w:rPr>
        <w:t>_______________</w:t>
      </w:r>
      <w:r w:rsidR="009A7C72" w:rsidRPr="009A7C72">
        <w:rPr>
          <w:rFonts w:ascii="Arial" w:eastAsia="Times New Roman" w:hAnsi="Arial" w:cs="Times New Roman"/>
          <w:sz w:val="20"/>
          <w:szCs w:val="20"/>
          <w:lang w:eastAsia="ru-RU"/>
        </w:rPr>
        <w:t>, действующего на основании ___________________, с другой стороны, заключили настоящий договор о  нижеследующем:</w:t>
      </w:r>
    </w:p>
    <w:p w:rsidR="009A7C72" w:rsidRPr="009A7C72" w:rsidRDefault="009A7C72" w:rsidP="009A7C72">
      <w:pPr>
        <w:keepNext/>
        <w:spacing w:before="60" w:after="60" w:line="240" w:lineRule="auto"/>
        <w:ind w:right="-143" w:firstLine="709"/>
        <w:outlineLvl w:val="3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  <w:t>ПРЕДМЕТ ДОГОВОРА</w:t>
      </w:r>
    </w:p>
    <w:p w:rsidR="009A7C72" w:rsidRPr="009A7C72" w:rsidRDefault="009A7C72" w:rsidP="009A7C72">
      <w:pPr>
        <w:spacing w:after="0" w:line="240" w:lineRule="auto"/>
        <w:ind w:right="-143" w:firstLine="709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>1.1</w:t>
      </w:r>
      <w:proofErr w:type="gramStart"/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proofErr w:type="gramEnd"/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 настоящему договору Исполнитель обязуется произвести </w:t>
      </w:r>
      <w:r w:rsidR="00994C31">
        <w:rPr>
          <w:rFonts w:ascii="Arial" w:eastAsia="Times New Roman" w:hAnsi="Arial" w:cs="Arial"/>
          <w:bCs/>
          <w:sz w:val="20"/>
          <w:szCs w:val="20"/>
          <w:lang w:eastAsia="ru-RU"/>
        </w:rPr>
        <w:t>________________</w:t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, а Заказчик обязуется принять и оплатить сервисное обслуживание, именуемое далее «Услуги».</w:t>
      </w:r>
      <w:r w:rsidRPr="009A7C72">
        <w:rPr>
          <w:rFonts w:ascii="Arial" w:eastAsia="Times New Roman" w:hAnsi="Arial" w:cs="Arial"/>
          <w:bCs/>
          <w:color w:val="FF0000"/>
          <w:sz w:val="20"/>
          <w:szCs w:val="20"/>
          <w:lang w:eastAsia="ru-RU"/>
        </w:rPr>
        <w:t xml:space="preserve"> </w:t>
      </w:r>
      <w:r w:rsidRPr="009A7C72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ab/>
      </w:r>
    </w:p>
    <w:p w:rsidR="009A7C72" w:rsidRPr="009A7C72" w:rsidRDefault="009A7C72" w:rsidP="009A7C72">
      <w:pPr>
        <w:spacing w:after="0" w:line="240" w:lineRule="auto"/>
        <w:ind w:right="-143" w:firstLine="709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</w:pPr>
    </w:p>
    <w:p w:rsidR="009A7C72" w:rsidRPr="009A7C72" w:rsidRDefault="009A7C72" w:rsidP="009A7C72">
      <w:pPr>
        <w:shd w:val="clear" w:color="auto" w:fill="FFFFFF"/>
        <w:tabs>
          <w:tab w:val="left" w:pos="1116"/>
        </w:tabs>
        <w:spacing w:after="0" w:line="240" w:lineRule="auto"/>
        <w:ind w:left="22" w:firstLine="706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9A7C72">
        <w:rPr>
          <w:rFonts w:ascii="Arial" w:eastAsia="Times New Roman" w:hAnsi="Arial" w:cs="Times New Roman"/>
          <w:spacing w:val="-1"/>
          <w:sz w:val="20"/>
          <w:szCs w:val="20"/>
          <w:lang w:eastAsia="ru-RU"/>
        </w:rPr>
        <w:t>1.2</w:t>
      </w:r>
      <w:r w:rsidRPr="009A7C72">
        <w:rPr>
          <w:rFonts w:ascii="Arial" w:eastAsia="Times New Roman" w:hAnsi="Arial" w:cs="Times New Roman"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Times New Roman"/>
          <w:sz w:val="20"/>
          <w:szCs w:val="20"/>
          <w:lang w:eastAsia="ru-RU"/>
        </w:rPr>
        <w:tab/>
        <w:t>Работы  по техническому обслуживанию оборудования осуществляются в соответствии с техническим заданием к данному Договору.</w:t>
      </w:r>
    </w:p>
    <w:p w:rsidR="009A7C72" w:rsidRPr="009A7C72" w:rsidRDefault="009A7C72" w:rsidP="009A7C72">
      <w:pPr>
        <w:shd w:val="clear" w:color="auto" w:fill="FFFFFF"/>
        <w:tabs>
          <w:tab w:val="left" w:pos="1116"/>
        </w:tabs>
        <w:spacing w:after="0" w:line="240" w:lineRule="auto"/>
        <w:ind w:left="22" w:firstLine="706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9A7C72" w:rsidRPr="009A7C72" w:rsidRDefault="009A7C72" w:rsidP="009A7C72">
      <w:pPr>
        <w:keepNext/>
        <w:spacing w:before="60" w:after="60" w:line="240" w:lineRule="auto"/>
        <w:ind w:right="-143" w:firstLine="709"/>
        <w:outlineLvl w:val="5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  <w:t>СТОИМОСТЬ УСЛУГ И ПОРЯДОК РАСЧЕТОВ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>2.1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ab/>
        <w:t>Стоимость технического  обслуживания, поручаемого Заказчику по настоящему Договору, определяет</w:t>
      </w:r>
      <w:r w:rsidR="00994C31">
        <w:rPr>
          <w:rFonts w:ascii="Arial" w:eastAsia="Times New Roman" w:hAnsi="Arial" w:cs="Arial"/>
          <w:sz w:val="20"/>
          <w:szCs w:val="20"/>
          <w:lang w:eastAsia="ru-RU"/>
        </w:rPr>
        <w:t>ся в сумме ___________</w:t>
      </w:r>
      <w:r w:rsidRPr="009A7C72">
        <w:rPr>
          <w:rFonts w:ascii="Arial" w:eastAsia="Times New Roman" w:hAnsi="Arial" w:cs="Arial"/>
          <w:bCs/>
          <w:spacing w:val="1"/>
          <w:sz w:val="20"/>
          <w:szCs w:val="20"/>
          <w:lang w:eastAsia="ru-RU"/>
        </w:rPr>
        <w:t>, с учетом</w:t>
      </w:r>
      <w:r w:rsidRPr="009A7C72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</w:t>
      </w:r>
      <w:r w:rsidRPr="009A7C72">
        <w:rPr>
          <w:rFonts w:ascii="Arial" w:eastAsia="Times New Roman" w:hAnsi="Arial" w:cs="Arial"/>
          <w:bCs/>
          <w:spacing w:val="1"/>
          <w:sz w:val="20"/>
          <w:szCs w:val="20"/>
          <w:lang w:eastAsia="ru-RU"/>
        </w:rPr>
        <w:t>НДС ____________</w:t>
      </w:r>
      <w:r w:rsidR="00994C31">
        <w:rPr>
          <w:rFonts w:ascii="Arial" w:eastAsia="Times New Roman" w:hAnsi="Arial" w:cs="Arial"/>
          <w:bCs/>
          <w:spacing w:val="1"/>
          <w:sz w:val="20"/>
          <w:szCs w:val="20"/>
          <w:lang w:eastAsia="ru-RU"/>
        </w:rPr>
        <w:t>______.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>2.2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Оплата производится Заказчиком на основании Счетов Исполнителя. Платежные средства перечисляются платежным поручением на расчетный счет Исполнителя. 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pacing w:val="-1"/>
          <w:sz w:val="20"/>
          <w:szCs w:val="20"/>
          <w:lang w:eastAsia="ru-RU"/>
        </w:rPr>
        <w:t>2.3</w:t>
      </w:r>
      <w:r w:rsidRPr="009A7C72">
        <w:rPr>
          <w:rFonts w:ascii="Arial" w:eastAsia="Times New Roman" w:hAnsi="Arial" w:cs="Arial"/>
          <w:spacing w:val="-1"/>
          <w:sz w:val="20"/>
          <w:szCs w:val="20"/>
          <w:lang w:eastAsia="ru-RU"/>
        </w:rPr>
        <w:tab/>
        <w:t xml:space="preserve">Моментом оплаты Стороны считают дату поступления денежных средств 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>на расчетный счет Исполнителя. Изменение цен на Услуги в течение срока действия договора возможно только по согласованию с Заказчиком. После перечисления Заказчиком предоплаты цена изменению не подлежит.</w:t>
      </w:r>
    </w:p>
    <w:p w:rsidR="005359B1" w:rsidRPr="009A7C72" w:rsidRDefault="009A7C72" w:rsidP="005359B1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>2.4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5359B1" w:rsidRPr="009A7C72">
        <w:rPr>
          <w:rFonts w:ascii="Arial" w:eastAsia="Times New Roman" w:hAnsi="Arial" w:cs="Arial"/>
          <w:sz w:val="20"/>
          <w:szCs w:val="20"/>
          <w:lang w:eastAsia="ru-RU"/>
        </w:rPr>
        <w:t xml:space="preserve">Порядок расчетов по техническому обслуживанию оборудования: предоплата производится в размере 20%, оставшиеся 80% - в течение 30 банковских дней после подписания УПД (Акта выполненных работ). </w:t>
      </w:r>
      <w:bookmarkStart w:id="0" w:name="_GoBack"/>
      <w:bookmarkEnd w:id="0"/>
    </w:p>
    <w:p w:rsidR="009A7C72" w:rsidRPr="009A7C72" w:rsidRDefault="009A7C72" w:rsidP="005359B1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cap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/>
          <w:bCs/>
          <w:spacing w:val="-11"/>
          <w:sz w:val="20"/>
          <w:szCs w:val="20"/>
          <w:lang w:eastAsia="ru-RU"/>
        </w:rPr>
        <w:t>3</w:t>
      </w:r>
      <w:r w:rsidRPr="009A7C72">
        <w:rPr>
          <w:rFonts w:ascii="Arial" w:eastAsia="Times New Roman" w:hAnsi="Arial" w:cs="Arial"/>
          <w:b/>
          <w:bCs/>
          <w:spacing w:val="-11"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b/>
          <w:bCs/>
          <w:caps/>
          <w:spacing w:val="-1"/>
          <w:sz w:val="20"/>
          <w:szCs w:val="20"/>
          <w:lang w:eastAsia="ru-RU"/>
        </w:rPr>
        <w:t>Качество и приёмка УСЛУГ</w:t>
      </w:r>
    </w:p>
    <w:p w:rsidR="009A7C72" w:rsidRPr="009A7C72" w:rsidRDefault="009A7C72" w:rsidP="009A7C72">
      <w:pPr>
        <w:shd w:val="clear" w:color="auto" w:fill="FFFFFF"/>
        <w:tabs>
          <w:tab w:val="left" w:pos="0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pacing w:val="-8"/>
          <w:sz w:val="20"/>
          <w:szCs w:val="20"/>
          <w:lang w:eastAsia="ru-RU"/>
        </w:rPr>
        <w:t>3.1</w:t>
      </w:r>
      <w:r w:rsidRPr="009A7C72">
        <w:rPr>
          <w:rFonts w:ascii="Arial" w:eastAsia="Times New Roman" w:hAnsi="Arial" w:cs="Arial"/>
          <w:spacing w:val="-8"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>Приёмка Услуг по количеству и качеству производится Заказчиком в соответствии с техническим заданием к договору.</w:t>
      </w:r>
    </w:p>
    <w:p w:rsidR="009A7C72" w:rsidRPr="009A7C72" w:rsidRDefault="009A7C72" w:rsidP="009A7C72">
      <w:pPr>
        <w:shd w:val="clear" w:color="auto" w:fill="FFFFFF"/>
        <w:tabs>
          <w:tab w:val="left" w:pos="0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pacing w:val="-12"/>
          <w:sz w:val="20"/>
          <w:szCs w:val="20"/>
          <w:lang w:eastAsia="ru-RU"/>
        </w:rPr>
        <w:t>3.2</w:t>
      </w:r>
      <w:r w:rsidRPr="009A7C72">
        <w:rPr>
          <w:rFonts w:ascii="Arial" w:eastAsia="Times New Roman" w:hAnsi="Arial" w:cs="Arial"/>
          <w:spacing w:val="-12"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>Исполнитель одновременно с Услугами обязуется передать Заказчику следующие документы:</w:t>
      </w:r>
    </w:p>
    <w:p w:rsidR="009A7C72" w:rsidRPr="009A7C72" w:rsidRDefault="009A7C72" w:rsidP="009A7C72">
      <w:pPr>
        <w:shd w:val="clear" w:color="auto" w:fill="FFFFFF"/>
        <w:tabs>
          <w:tab w:val="left" w:pos="0"/>
          <w:tab w:val="left" w:pos="709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ab/>
        <w:t>- УПД (1 экз.);</w:t>
      </w:r>
    </w:p>
    <w:p w:rsidR="009A7C72" w:rsidRPr="009A7C72" w:rsidRDefault="009A7C72" w:rsidP="009A7C72">
      <w:pPr>
        <w:shd w:val="clear" w:color="auto" w:fill="FFFFFF"/>
        <w:tabs>
          <w:tab w:val="left" w:pos="0"/>
          <w:tab w:val="left" w:pos="709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4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  <w:t>ПОРЯДОК РАЗРЕШЕНИЯ СПОРОВ</w:t>
      </w:r>
    </w:p>
    <w:p w:rsidR="009A7C72" w:rsidRPr="009A7C72" w:rsidRDefault="009A7C72" w:rsidP="009A7C72">
      <w:pPr>
        <w:shd w:val="clear" w:color="auto" w:fill="FFFFFF"/>
        <w:tabs>
          <w:tab w:val="left" w:pos="0"/>
          <w:tab w:val="left" w:pos="709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pacing w:val="-13"/>
          <w:sz w:val="20"/>
          <w:szCs w:val="20"/>
          <w:lang w:eastAsia="ru-RU"/>
        </w:rPr>
        <w:t>4.1</w:t>
      </w:r>
      <w:proofErr w:type="gramStart"/>
      <w:r w:rsidRPr="009A7C72">
        <w:rPr>
          <w:rFonts w:ascii="Arial" w:eastAsia="Times New Roman" w:hAnsi="Arial" w:cs="Arial"/>
          <w:spacing w:val="-13"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>В</w:t>
      </w:r>
      <w:proofErr w:type="gramEnd"/>
      <w:r w:rsidRPr="009A7C72">
        <w:rPr>
          <w:rFonts w:ascii="Arial" w:eastAsia="Times New Roman" w:hAnsi="Arial" w:cs="Arial"/>
          <w:sz w:val="20"/>
          <w:szCs w:val="20"/>
          <w:lang w:eastAsia="ru-RU"/>
        </w:rPr>
        <w:t>се споры и разногласия, возникающие по настоящему Договору или в связи с ним, подлежат   разрешению в претензионном порядке. Срок ответа на претензию – 20 (двадцать) дней.</w:t>
      </w:r>
    </w:p>
    <w:p w:rsidR="009A7C72" w:rsidRPr="009A7C72" w:rsidRDefault="009A7C72" w:rsidP="009A7C72">
      <w:pPr>
        <w:shd w:val="clear" w:color="auto" w:fill="FFFFFF"/>
        <w:tabs>
          <w:tab w:val="left" w:pos="0"/>
          <w:tab w:val="left" w:pos="709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pacing w:val="-6"/>
          <w:sz w:val="20"/>
          <w:szCs w:val="20"/>
          <w:lang w:eastAsia="ru-RU"/>
        </w:rPr>
        <w:t>4.2</w:t>
      </w:r>
      <w:proofErr w:type="gramStart"/>
      <w:r w:rsidRPr="009A7C72">
        <w:rPr>
          <w:rFonts w:ascii="Arial" w:eastAsia="Times New Roman" w:hAnsi="Arial" w:cs="Arial"/>
          <w:spacing w:val="-6"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>В</w:t>
      </w:r>
      <w:proofErr w:type="gramEnd"/>
      <w:r w:rsidRPr="009A7C72">
        <w:rPr>
          <w:rFonts w:ascii="Arial" w:eastAsia="Times New Roman" w:hAnsi="Arial" w:cs="Arial"/>
          <w:sz w:val="20"/>
          <w:szCs w:val="20"/>
          <w:lang w:eastAsia="ru-RU"/>
        </w:rPr>
        <w:t xml:space="preserve"> случае, когда возникшие споры не будут урегулированы в претензионном порядке, они передаются в Арбитражный суд по месту Ответчика.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5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  <w:t>СРОКИ ВЫПОЛНЕНИЯ РАБОТ И ДРУГИЕ УСЛОВИЯ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5.1</w:t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Техническое обслуживание оборудования проводит</w:t>
      </w:r>
      <w:r w:rsidR="00994C31">
        <w:rPr>
          <w:rFonts w:ascii="Arial" w:eastAsia="Times New Roman" w:hAnsi="Arial" w:cs="Arial"/>
          <w:bCs/>
          <w:sz w:val="20"/>
          <w:szCs w:val="20"/>
          <w:lang w:eastAsia="ru-RU"/>
        </w:rPr>
        <w:t>ся по согласованному графику  _____________________________</w:t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, но не ранее чем </w:t>
      </w:r>
      <w:proofErr w:type="gramStart"/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через</w:t>
      </w:r>
      <w:proofErr w:type="gramEnd"/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994C31">
        <w:rPr>
          <w:rFonts w:ascii="Arial" w:eastAsia="Times New Roman" w:hAnsi="Arial" w:cs="Arial"/>
          <w:bCs/>
          <w:sz w:val="20"/>
          <w:szCs w:val="20"/>
          <w:lang w:eastAsia="ru-RU"/>
        </w:rPr>
        <w:t>______</w:t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proofErr w:type="gramStart"/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дней</w:t>
      </w:r>
      <w:proofErr w:type="gramEnd"/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 момента подписания договора, так как это срок необходим для организации выездных работ по техническому обслуживанию частотных преобразователей. </w:t>
      </w:r>
    </w:p>
    <w:p w:rsidR="009A7C72" w:rsidRDefault="009A7C72" w:rsidP="009A7C72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5.2</w:t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ab/>
        <w:t xml:space="preserve"> Исполнитель обязуется выполнить работы соответствующего качества, в соответствии с условиями настоящего договора.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>5.3</w:t>
      </w:r>
      <w:r w:rsidRPr="009A7C72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Заказчик обязуется принять и оплатить работы в порядке и в сроки, предусмотренные в согласованных сторонами Исполнительных сметах, прилагаемых к настоящему договору и являющихся его неотъемлемой частью.</w:t>
      </w:r>
    </w:p>
    <w:p w:rsidR="009A7C72" w:rsidRPr="009A7C72" w:rsidRDefault="009A7C72" w:rsidP="009A7C72">
      <w:pPr>
        <w:shd w:val="clear" w:color="auto" w:fill="FFFFFF"/>
        <w:tabs>
          <w:tab w:val="left" w:pos="0"/>
        </w:tabs>
        <w:spacing w:before="60" w:after="60" w:line="240" w:lineRule="auto"/>
        <w:ind w:right="-143" w:firstLine="709"/>
        <w:rPr>
          <w:rFonts w:ascii="Arial" w:eastAsia="Times New Roman" w:hAnsi="Arial" w:cs="Arial"/>
          <w:cap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6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Срок действия настоящего Договора</w:t>
      </w:r>
    </w:p>
    <w:p w:rsidR="009A7C72" w:rsidRPr="009A7C72" w:rsidRDefault="009A7C72" w:rsidP="009A7C72">
      <w:pPr>
        <w:shd w:val="clear" w:color="auto" w:fill="FFFFFF"/>
        <w:tabs>
          <w:tab w:val="left" w:pos="0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z w:val="20"/>
          <w:szCs w:val="20"/>
          <w:lang w:eastAsia="ru-RU"/>
        </w:rPr>
        <w:t>6.1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Настоящий Договор составлен в двух экземплярах, каждый из которых имеет одинаковую юридическую силу, с момента его подписания обеими сторонами, действует </w:t>
      </w:r>
      <w:proofErr w:type="gramStart"/>
      <w:r w:rsidRPr="009A7C72">
        <w:rPr>
          <w:rFonts w:ascii="Arial" w:eastAsia="Times New Roman" w:hAnsi="Arial" w:cs="Arial"/>
          <w:sz w:val="20"/>
          <w:szCs w:val="20"/>
          <w:lang w:eastAsia="ru-RU"/>
        </w:rPr>
        <w:t>по</w:t>
      </w:r>
      <w:proofErr w:type="gramEnd"/>
      <w:r w:rsidRPr="009A7C7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6611B">
        <w:rPr>
          <w:rFonts w:ascii="Arial" w:eastAsia="Times New Roman" w:hAnsi="Arial" w:cs="Arial"/>
          <w:sz w:val="20"/>
          <w:szCs w:val="20"/>
          <w:lang w:eastAsia="ru-RU"/>
        </w:rPr>
        <w:t>_________________.</w:t>
      </w:r>
    </w:p>
    <w:p w:rsidR="009A7C72" w:rsidRPr="009A7C72" w:rsidRDefault="009A7C72" w:rsidP="009A7C72">
      <w:pPr>
        <w:shd w:val="clear" w:color="auto" w:fill="FFFFFF"/>
        <w:tabs>
          <w:tab w:val="left" w:pos="0"/>
        </w:tabs>
        <w:spacing w:before="60" w:after="60" w:line="240" w:lineRule="auto"/>
        <w:ind w:right="-143" w:firstLine="709"/>
        <w:rPr>
          <w:rFonts w:ascii="Arial" w:eastAsia="Times New Roman" w:hAnsi="Arial" w:cs="Arial"/>
          <w:caps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7</w:t>
      </w:r>
      <w:r w:rsidRPr="009A7C7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ab/>
      </w:r>
      <w:r w:rsidRPr="009A7C72">
        <w:rPr>
          <w:rFonts w:ascii="Arial" w:eastAsia="Times New Roman" w:hAnsi="Arial" w:cs="Arial"/>
          <w:b/>
          <w:bCs/>
          <w:caps/>
          <w:sz w:val="20"/>
          <w:szCs w:val="20"/>
          <w:lang w:eastAsia="ru-RU"/>
        </w:rPr>
        <w:t>Особые условия</w:t>
      </w:r>
    </w:p>
    <w:p w:rsidR="009A7C72" w:rsidRPr="009A7C72" w:rsidRDefault="009A7C72" w:rsidP="009A7C72">
      <w:pPr>
        <w:shd w:val="clear" w:color="auto" w:fill="FFFFFF"/>
        <w:tabs>
          <w:tab w:val="left" w:pos="0"/>
        </w:tabs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A7C72">
        <w:rPr>
          <w:rFonts w:ascii="Arial" w:eastAsia="Times New Roman" w:hAnsi="Arial" w:cs="Arial"/>
          <w:spacing w:val="-1"/>
          <w:sz w:val="20"/>
          <w:szCs w:val="20"/>
          <w:lang w:eastAsia="ru-RU"/>
        </w:rPr>
        <w:t>7.1</w:t>
      </w:r>
      <w:r w:rsidRPr="009A7C72">
        <w:rPr>
          <w:rFonts w:ascii="Arial" w:eastAsia="Times New Roman" w:hAnsi="Arial" w:cs="Arial"/>
          <w:spacing w:val="-1"/>
          <w:sz w:val="20"/>
          <w:szCs w:val="20"/>
          <w:lang w:eastAsia="ru-RU"/>
        </w:rPr>
        <w:tab/>
        <w:t xml:space="preserve">Стороны признают юридическую силу документов, переданных по факсимильной связи 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t xml:space="preserve">или электронной почте, с обязательным предоставлением оригиналов документов в течение 15 (пятнадцати) календарных дней </w:t>
      </w:r>
      <w:proofErr w:type="gramStart"/>
      <w:r w:rsidRPr="009A7C72">
        <w:rPr>
          <w:rFonts w:ascii="Arial" w:eastAsia="Times New Roman" w:hAnsi="Arial" w:cs="Arial"/>
          <w:sz w:val="20"/>
          <w:szCs w:val="20"/>
          <w:lang w:eastAsia="ru-RU"/>
        </w:rPr>
        <w:t>с даты подписания</w:t>
      </w:r>
      <w:proofErr w:type="gramEnd"/>
      <w:r w:rsidRPr="009A7C72">
        <w:rPr>
          <w:rFonts w:ascii="Arial" w:eastAsia="Times New Roman" w:hAnsi="Arial" w:cs="Arial"/>
          <w:sz w:val="20"/>
          <w:szCs w:val="20"/>
          <w:lang w:eastAsia="ru-RU"/>
        </w:rPr>
        <w:t xml:space="preserve"> их факсимильных и электронных копий. </w:t>
      </w:r>
      <w:r w:rsidRPr="009A7C72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Подлинники документов должны полностью соответствовать ранее переданным по факсимильной и электронной почте документам.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</w:pPr>
      <w:r w:rsidRPr="009A7C72"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  <w:t>8</w:t>
      </w:r>
      <w:r w:rsidRPr="009A7C72">
        <w:rPr>
          <w:rFonts w:ascii="Arial" w:eastAsia="Times New Roman" w:hAnsi="Arial" w:cs="Times New Roman"/>
          <w:b/>
          <w:bCs/>
          <w:sz w:val="20"/>
          <w:szCs w:val="20"/>
          <w:lang w:eastAsia="ru-RU"/>
        </w:rPr>
        <w:tab/>
        <w:t>ЮРИДИЧЕСКИЕ АДРЕСА И БАНКОВСКИЕ РЕКВИЗИТЫ СТОРОН</w:t>
      </w:r>
    </w:p>
    <w:p w:rsidR="009A7C72" w:rsidRPr="009A7C72" w:rsidRDefault="009A7C72" w:rsidP="009A7C72">
      <w:pPr>
        <w:spacing w:before="60" w:after="60" w:line="240" w:lineRule="auto"/>
        <w:ind w:firstLine="720"/>
        <w:jc w:val="both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9A7C72" w:rsidRPr="009A7C72" w:rsidRDefault="009A7C72" w:rsidP="009A7C72">
      <w:pPr>
        <w:spacing w:after="0" w:line="240" w:lineRule="auto"/>
        <w:jc w:val="both"/>
        <w:rPr>
          <w:rFonts w:ascii="Times New Roman" w:eastAsia="MS Mincho" w:hAnsi="Times New Roman" w:cs="Courier New"/>
          <w:b/>
          <w:szCs w:val="20"/>
          <w:lang w:eastAsia="ru-RU"/>
        </w:rPr>
      </w:pP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>ИСПОЛНИТЕЛЬ:</w:t>
      </w: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ab/>
      </w: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ab/>
      </w: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ab/>
      </w: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ab/>
      </w: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ab/>
      </w:r>
      <w:r w:rsidRPr="009A7C72">
        <w:rPr>
          <w:rFonts w:ascii="Times New Roman" w:eastAsia="MS Mincho" w:hAnsi="Times New Roman" w:cs="Courier New"/>
          <w:b/>
          <w:szCs w:val="20"/>
          <w:lang w:eastAsia="ru-RU"/>
        </w:rPr>
        <w:tab/>
        <w:t>ЗАКАЗЧИК:</w:t>
      </w:r>
    </w:p>
    <w:p w:rsidR="009A7C72" w:rsidRPr="009A7C72" w:rsidRDefault="009A7C72" w:rsidP="009A7C72">
      <w:pPr>
        <w:spacing w:after="0" w:line="240" w:lineRule="auto"/>
        <w:jc w:val="both"/>
        <w:rPr>
          <w:rFonts w:ascii="Times New Roman" w:eastAsia="MS Mincho" w:hAnsi="Times New Roman" w:cs="Courier New"/>
          <w:b/>
          <w:sz w:val="20"/>
          <w:szCs w:val="20"/>
          <w:lang w:eastAsia="ru-RU"/>
        </w:rPr>
      </w:pPr>
    </w:p>
    <w:p w:rsidR="009A7C72" w:rsidRPr="009A7C72" w:rsidRDefault="009A7C72" w:rsidP="009A7C72">
      <w:pPr>
        <w:spacing w:before="60" w:after="60" w:line="240" w:lineRule="auto"/>
        <w:ind w:firstLine="709"/>
        <w:rPr>
          <w:rFonts w:ascii="Arial" w:eastAsia="Times New Roman" w:hAnsi="Arial" w:cs="Times New Roman"/>
          <w:b/>
          <w:i/>
          <w:szCs w:val="20"/>
          <w:lang w:eastAsia="ru-RU"/>
        </w:rPr>
      </w:pPr>
      <w:r w:rsidRPr="009A7C72">
        <w:rPr>
          <w:rFonts w:ascii="Arial" w:eastAsia="Times New Roman" w:hAnsi="Arial" w:cs="Times New Roman"/>
          <w:b/>
          <w:i/>
          <w:szCs w:val="20"/>
          <w:lang w:eastAsia="ru-RU"/>
        </w:rPr>
        <w:t xml:space="preserve">                       </w:t>
      </w:r>
    </w:p>
    <w:p w:rsidR="009A7C72" w:rsidRPr="009A7C72" w:rsidRDefault="009A7C72" w:rsidP="009A7C72">
      <w:pPr>
        <w:keepNext/>
        <w:spacing w:before="60" w:after="60" w:line="240" w:lineRule="auto"/>
        <w:ind w:firstLine="709"/>
        <w:jc w:val="center"/>
        <w:outlineLvl w:val="0"/>
        <w:rPr>
          <w:rFonts w:ascii="Arial" w:eastAsia="Times New Roman" w:hAnsi="Arial" w:cs="Times New Roman"/>
          <w:b/>
          <w:sz w:val="21"/>
          <w:szCs w:val="20"/>
          <w:lang w:eastAsia="ru-RU"/>
        </w:rPr>
      </w:pPr>
      <w:r w:rsidRPr="009A7C72">
        <w:rPr>
          <w:rFonts w:ascii="Arial" w:eastAsia="Times New Roman" w:hAnsi="Arial" w:cs="Times New Roman"/>
          <w:b/>
          <w:sz w:val="21"/>
          <w:szCs w:val="20"/>
          <w:lang w:eastAsia="ru-RU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9A7C72" w:rsidRPr="009A7C72" w:rsidTr="00730889">
        <w:tc>
          <w:tcPr>
            <w:tcW w:w="5069" w:type="dxa"/>
          </w:tcPr>
          <w:p w:rsidR="009A7C72" w:rsidRPr="009A7C72" w:rsidRDefault="009A7C72" w:rsidP="009A7C72">
            <w:pPr>
              <w:spacing w:before="60" w:after="60" w:line="240" w:lineRule="auto"/>
              <w:rPr>
                <w:rFonts w:ascii="Arial" w:eastAsia="Times New Roman" w:hAnsi="Arial" w:cs="Times New Roman"/>
                <w:lang w:eastAsia="ru-RU"/>
              </w:rPr>
            </w:pPr>
          </w:p>
        </w:tc>
        <w:tc>
          <w:tcPr>
            <w:tcW w:w="5069" w:type="dxa"/>
          </w:tcPr>
          <w:p w:rsidR="009A7C72" w:rsidRPr="009A7C72" w:rsidRDefault="009A7C72" w:rsidP="009A7C72">
            <w:pPr>
              <w:spacing w:before="60" w:after="60" w:line="240" w:lineRule="auto"/>
              <w:rPr>
                <w:rFonts w:ascii="Arial" w:eastAsia="Times New Roman" w:hAnsi="Arial" w:cs="Times New Roman"/>
                <w:lang w:eastAsia="ru-RU"/>
              </w:rPr>
            </w:pPr>
          </w:p>
        </w:tc>
      </w:tr>
    </w:tbl>
    <w:p w:rsidR="009A7C72" w:rsidRPr="009A7C72" w:rsidRDefault="009A7C72" w:rsidP="009A7C72">
      <w:pPr>
        <w:keepNext/>
        <w:spacing w:before="60" w:after="60" w:line="240" w:lineRule="auto"/>
        <w:ind w:firstLine="709"/>
        <w:jc w:val="center"/>
        <w:outlineLvl w:val="0"/>
        <w:rPr>
          <w:rFonts w:ascii="Arial" w:eastAsia="Times New Roman" w:hAnsi="Arial" w:cs="Times New Roman"/>
          <w:b/>
          <w:sz w:val="21"/>
          <w:szCs w:val="20"/>
          <w:lang w:eastAsia="ru-RU"/>
        </w:rPr>
      </w:pPr>
    </w:p>
    <w:p w:rsidR="009A7C72" w:rsidRPr="009A7C72" w:rsidRDefault="009A7C72" w:rsidP="009A7C72">
      <w:pPr>
        <w:spacing w:before="60" w:after="60" w:line="240" w:lineRule="auto"/>
        <w:ind w:firstLine="709"/>
        <w:rPr>
          <w:rFonts w:ascii="Arial" w:eastAsia="Times New Roman" w:hAnsi="Arial" w:cs="Times New Roman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15"/>
        <w:gridCol w:w="3131"/>
        <w:gridCol w:w="2419"/>
        <w:gridCol w:w="2706"/>
      </w:tblGrid>
      <w:tr w:rsidR="009A7C72" w:rsidRPr="009A7C72" w:rsidTr="00730889">
        <w:tc>
          <w:tcPr>
            <w:tcW w:w="1668" w:type="dxa"/>
          </w:tcPr>
          <w:p w:rsidR="009A7C72" w:rsidRPr="009A7C72" w:rsidRDefault="009A7C72" w:rsidP="00B6611B">
            <w:pPr>
              <w:spacing w:before="60" w:after="60" w:line="240" w:lineRule="auto"/>
              <w:rPr>
                <w:rFonts w:ascii="Arial" w:eastAsia="Times New Roman" w:hAnsi="Arial" w:cs="Times New Roman"/>
                <w:szCs w:val="20"/>
                <w:lang w:eastAsia="ru-RU"/>
              </w:rPr>
            </w:pPr>
          </w:p>
        </w:tc>
        <w:tc>
          <w:tcPr>
            <w:tcW w:w="3400" w:type="dxa"/>
          </w:tcPr>
          <w:p w:rsidR="009A7C72" w:rsidRPr="009A7C72" w:rsidRDefault="009A7C72" w:rsidP="009A7C72">
            <w:pPr>
              <w:spacing w:before="60" w:after="60" w:line="240" w:lineRule="auto"/>
              <w:rPr>
                <w:rFonts w:ascii="Arial" w:eastAsia="Times New Roman" w:hAnsi="Arial" w:cs="Times New Roman"/>
                <w:szCs w:val="20"/>
                <w:lang w:eastAsia="ru-RU"/>
              </w:rPr>
            </w:pPr>
            <w:r w:rsidRPr="009A7C72">
              <w:rPr>
                <w:rFonts w:ascii="Arial" w:eastAsia="Times New Roman" w:hAnsi="Arial" w:cs="Times New Roman"/>
                <w:szCs w:val="20"/>
                <w:lang w:eastAsia="ru-RU"/>
              </w:rPr>
              <w:t>_________________</w:t>
            </w:r>
          </w:p>
        </w:tc>
        <w:tc>
          <w:tcPr>
            <w:tcW w:w="1561" w:type="dxa"/>
          </w:tcPr>
          <w:p w:rsidR="009A7C72" w:rsidRPr="009A7C72" w:rsidRDefault="009A7C72" w:rsidP="009A7C72">
            <w:pPr>
              <w:spacing w:before="60" w:after="60" w:line="240" w:lineRule="auto"/>
              <w:rPr>
                <w:rFonts w:ascii="Arial" w:eastAsia="Times New Roman" w:hAnsi="Arial" w:cs="Times New Roman"/>
                <w:szCs w:val="20"/>
                <w:lang w:eastAsia="ru-RU"/>
              </w:rPr>
            </w:pPr>
            <w:r w:rsidRPr="009A7C72">
              <w:rPr>
                <w:rFonts w:ascii="Arial" w:eastAsia="Times New Roman" w:hAnsi="Arial" w:cs="Times New Roman"/>
                <w:szCs w:val="20"/>
                <w:lang w:eastAsia="ru-RU"/>
              </w:rPr>
              <w:t>__________________</w:t>
            </w:r>
          </w:p>
        </w:tc>
        <w:tc>
          <w:tcPr>
            <w:tcW w:w="3509" w:type="dxa"/>
          </w:tcPr>
          <w:p w:rsidR="009A7C72" w:rsidRPr="009A7C72" w:rsidRDefault="009A7C72" w:rsidP="009A7C72">
            <w:pPr>
              <w:spacing w:before="60" w:after="60" w:line="240" w:lineRule="auto"/>
              <w:rPr>
                <w:rFonts w:ascii="Arial" w:eastAsia="Times New Roman" w:hAnsi="Arial" w:cs="Times New Roman"/>
                <w:szCs w:val="20"/>
                <w:lang w:eastAsia="ru-RU"/>
              </w:rPr>
            </w:pPr>
          </w:p>
        </w:tc>
      </w:tr>
    </w:tbl>
    <w:p w:rsidR="009A7C72" w:rsidRPr="009A7C72" w:rsidRDefault="009A7C72" w:rsidP="009A7C72">
      <w:pPr>
        <w:spacing w:before="60" w:after="60" w:line="240" w:lineRule="auto"/>
        <w:ind w:firstLine="709"/>
        <w:rPr>
          <w:rFonts w:ascii="Arial" w:eastAsia="Times New Roman" w:hAnsi="Arial" w:cs="Times New Roman"/>
          <w:szCs w:val="20"/>
          <w:lang w:eastAsia="ru-RU"/>
        </w:rPr>
      </w:pPr>
    </w:p>
    <w:p w:rsidR="009A7C72" w:rsidRPr="009A7C72" w:rsidRDefault="009A7C72" w:rsidP="009A7C72">
      <w:pPr>
        <w:spacing w:before="60" w:after="60" w:line="240" w:lineRule="auto"/>
        <w:ind w:firstLine="709"/>
        <w:rPr>
          <w:rFonts w:ascii="Arial" w:eastAsia="Times New Roman" w:hAnsi="Arial" w:cs="Times New Roman"/>
          <w:b/>
          <w:szCs w:val="20"/>
          <w:lang w:eastAsia="ru-RU"/>
        </w:rPr>
      </w:pPr>
      <w:r w:rsidRPr="009A7C72">
        <w:rPr>
          <w:rFonts w:ascii="Arial" w:eastAsia="Times New Roman" w:hAnsi="Arial" w:cs="Times New Roman"/>
          <w:b/>
          <w:szCs w:val="20"/>
          <w:lang w:eastAsia="ru-RU"/>
        </w:rPr>
        <w:t>М.П.                                                                                М.П.</w:t>
      </w:r>
    </w:p>
    <w:p w:rsidR="009A7C72" w:rsidRPr="009A7C72" w:rsidRDefault="009A7C72" w:rsidP="009A7C72">
      <w:pPr>
        <w:spacing w:before="60" w:after="60" w:line="240" w:lineRule="auto"/>
        <w:ind w:right="-143"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153EE" w:rsidRDefault="009153EE"/>
    <w:sectPr w:rsidR="00915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27"/>
    <w:rsid w:val="001B3BE3"/>
    <w:rsid w:val="00361C09"/>
    <w:rsid w:val="005359B1"/>
    <w:rsid w:val="00661A27"/>
    <w:rsid w:val="009153EE"/>
    <w:rsid w:val="00994C31"/>
    <w:rsid w:val="009A7C72"/>
    <w:rsid w:val="00B6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Игорь Александрович</dc:creator>
  <cp:lastModifiedBy>Белова Наталия Владимировна</cp:lastModifiedBy>
  <cp:revision>9</cp:revision>
  <dcterms:created xsi:type="dcterms:W3CDTF">2019-03-19T09:58:00Z</dcterms:created>
  <dcterms:modified xsi:type="dcterms:W3CDTF">2019-03-19T11:17:00Z</dcterms:modified>
</cp:coreProperties>
</file>